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CB" w:rsidRPr="00FE1474" w:rsidRDefault="009551CB" w:rsidP="009551CB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id-ID"/>
        </w:rPr>
      </w:pPr>
      <w:r w:rsidRPr="00FE1474">
        <w:rPr>
          <w:rFonts w:asciiTheme="minorHAnsi" w:hAnsiTheme="minorHAnsi" w:cstheme="minorHAnsi"/>
          <w:b/>
          <w:sz w:val="24"/>
          <w:szCs w:val="24"/>
          <w:lang w:val="id-ID"/>
        </w:rPr>
        <w:t>LATAR BELAKANG</w:t>
      </w:r>
    </w:p>
    <w:p w:rsidR="009551CB" w:rsidRPr="00FE1474" w:rsidRDefault="009551CB" w:rsidP="009551C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id-ID"/>
        </w:rPr>
      </w:pPr>
      <w:proofErr w:type="spellStart"/>
      <w:r w:rsidRPr="00FE1474">
        <w:rPr>
          <w:rFonts w:asciiTheme="minorHAnsi" w:hAnsiTheme="minorHAnsi" w:cstheme="minorHAnsi"/>
          <w:sz w:val="24"/>
          <w:szCs w:val="24"/>
        </w:rPr>
        <w:t>Hari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jadi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Kabupaten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Purbalingga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merupakan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peristiwa</w:t>
      </w:r>
      <w:proofErr w:type="spellEnd"/>
      <w:r w:rsidRPr="00FE1474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bersejarah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patut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diingat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oleh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seluruh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warga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masyarakat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Purbalingga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bahwa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ada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seorang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tokoh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cikal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bakal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memilik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kelebihan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mampu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memandang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jauh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ke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depan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segenap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budaya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kehidupan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warganya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menjadi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daerah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maju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berkembang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sehingga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mayarakatnya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dapat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hidup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damai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sejahtera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Oleh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karenanya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memperingati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Hari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Jadi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Kabupaten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Purbalingga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menjadi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perlu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rangka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memahamkan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kepada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seluruh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warga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masyarakat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Purbalingga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bahwa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momen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peringatan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Hari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Jadi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Kabupaten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Purbalingga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merupakan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media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mengetahui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segenap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potensi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ada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oleh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mayarakat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maupun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para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pengelola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pemerintah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sehingga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dapat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mengembangkannya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rangka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kemajuan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pembangunan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munuju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masyarakat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FE1474">
        <w:rPr>
          <w:rFonts w:asciiTheme="minorHAnsi" w:hAnsiTheme="minorHAnsi" w:cstheme="minorHAnsi"/>
          <w:sz w:val="24"/>
          <w:szCs w:val="24"/>
        </w:rPr>
        <w:t>adil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,</w:t>
      </w:r>
      <w:proofErr w:type="gram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makmur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sejahtera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sesuai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Visi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Misi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Kabupaten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Purbalingga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  <w:lang w:val="id-ID"/>
        </w:rPr>
        <w:t>.</w:t>
      </w:r>
    </w:p>
    <w:p w:rsidR="009551CB" w:rsidRPr="00FE1474" w:rsidRDefault="009551CB" w:rsidP="009551C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id-ID"/>
        </w:rPr>
      </w:pPr>
    </w:p>
    <w:p w:rsidR="009551CB" w:rsidRPr="00FE1474" w:rsidRDefault="009551CB" w:rsidP="009551CB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id-ID"/>
        </w:rPr>
      </w:pPr>
      <w:r w:rsidRPr="00FE1474">
        <w:rPr>
          <w:rFonts w:asciiTheme="minorHAnsi" w:hAnsiTheme="minorHAnsi" w:cstheme="minorHAnsi"/>
          <w:b/>
          <w:sz w:val="24"/>
          <w:szCs w:val="24"/>
          <w:lang w:val="id-ID"/>
        </w:rPr>
        <w:t>NAMA KEGIATAN</w:t>
      </w:r>
    </w:p>
    <w:p w:rsidR="009551CB" w:rsidRDefault="00E039C9" w:rsidP="009551C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id-ID"/>
        </w:rPr>
      </w:pPr>
      <w:r w:rsidRPr="00FE1474">
        <w:rPr>
          <w:rFonts w:asciiTheme="minorHAnsi" w:hAnsiTheme="minorHAnsi" w:cstheme="minorHAnsi"/>
          <w:sz w:val="24"/>
          <w:szCs w:val="24"/>
          <w:lang w:val="id-ID"/>
        </w:rPr>
        <w:t>Nama Kegiatan yang akan menyemarakan hari jadi Kabupaten Purbalingga ke-187 di tahun 2017 adalah Purbalingga EXPO 2017.</w:t>
      </w:r>
    </w:p>
    <w:p w:rsidR="009370C8" w:rsidRDefault="009370C8" w:rsidP="009551C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id-ID"/>
        </w:rPr>
      </w:pPr>
    </w:p>
    <w:p w:rsidR="009370C8" w:rsidRDefault="009370C8" w:rsidP="009551CB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id-ID"/>
        </w:rPr>
      </w:pPr>
      <w:r w:rsidRPr="009370C8">
        <w:rPr>
          <w:rFonts w:asciiTheme="minorHAnsi" w:hAnsiTheme="minorHAnsi" w:cstheme="minorHAnsi"/>
          <w:b/>
          <w:sz w:val="24"/>
          <w:szCs w:val="24"/>
          <w:lang w:val="id-ID"/>
        </w:rPr>
        <w:t>TEMPAT DAN WAKTU PELAKSANAAN</w:t>
      </w:r>
    </w:p>
    <w:p w:rsidR="009370C8" w:rsidRPr="009370C8" w:rsidRDefault="00112EA8" w:rsidP="009551C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id-ID"/>
        </w:rPr>
      </w:pPr>
      <w:r w:rsidRPr="00FE1474">
        <w:rPr>
          <w:rFonts w:asciiTheme="minorHAnsi" w:hAnsiTheme="minorHAnsi" w:cstheme="minorHAnsi"/>
          <w:sz w:val="24"/>
          <w:szCs w:val="24"/>
          <w:lang w:val="id-ID"/>
        </w:rPr>
        <w:t>Purbalingga EXPO 2017</w:t>
      </w:r>
      <w:r>
        <w:rPr>
          <w:rFonts w:asciiTheme="minorHAnsi" w:hAnsiTheme="minorHAnsi" w:cstheme="minorHAnsi"/>
          <w:sz w:val="24"/>
          <w:szCs w:val="24"/>
          <w:lang w:val="id-ID"/>
        </w:rPr>
        <w:t xml:space="preserve"> dilaksanakan di GOR Stadion Goentoer Darjono pada hari Kamis s/d Minggu tanggal 14 s/d 17 Desember 2017.</w:t>
      </w:r>
    </w:p>
    <w:p w:rsidR="00E039C9" w:rsidRPr="00FE1474" w:rsidRDefault="00E039C9" w:rsidP="009551C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id-ID"/>
        </w:rPr>
      </w:pPr>
    </w:p>
    <w:p w:rsidR="00E039C9" w:rsidRPr="00FE1474" w:rsidRDefault="00E039C9" w:rsidP="009551CB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id-ID"/>
        </w:rPr>
      </w:pPr>
      <w:r w:rsidRPr="00FE1474">
        <w:rPr>
          <w:rFonts w:asciiTheme="minorHAnsi" w:hAnsiTheme="minorHAnsi" w:cstheme="minorHAnsi"/>
          <w:b/>
          <w:sz w:val="24"/>
          <w:szCs w:val="24"/>
          <w:lang w:val="id-ID"/>
        </w:rPr>
        <w:t>MAKSUD DAN TUJUAN</w:t>
      </w:r>
    </w:p>
    <w:p w:rsidR="00E039C9" w:rsidRPr="00FE1474" w:rsidRDefault="00E039C9" w:rsidP="00E039C9">
      <w:pPr>
        <w:pStyle w:val="ListParagraph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Diselenggarakannya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kegiatan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Purbalingga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Expo</w:t>
      </w:r>
      <w:r w:rsidRPr="00FE1474">
        <w:rPr>
          <w:rFonts w:asciiTheme="minorHAnsi" w:hAnsiTheme="minorHAnsi" w:cstheme="minorHAnsi"/>
          <w:sz w:val="24"/>
          <w:szCs w:val="24"/>
          <w:lang w:val="id-ID"/>
        </w:rPr>
        <w:t xml:space="preserve"> 2017</w:t>
      </w:r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dikandung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maksud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memberikan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pemahaman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serta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sosialisasi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kepada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Masyarakat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tentang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Potensi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ada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Kabupaten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Purbalingga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diberbagai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bidang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pembangunan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fisik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maupun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non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fisik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 yang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dimiliki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oleh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Kabupaten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Purbalingga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sekaligus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bertujuan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:</w:t>
      </w:r>
    </w:p>
    <w:p w:rsidR="00E039C9" w:rsidRPr="00FE1474" w:rsidRDefault="00E039C9" w:rsidP="00E039C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Memberikan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informasi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kepada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masyarakat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tentang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hasil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>–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hasil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Pembangunan yang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selama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telah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dicapai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oleh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Purbalingga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melalui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bebagai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Unsur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Pemerintah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itu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sendiri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,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organisasi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kemasyarakatan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termasuk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pihak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swasta</w:t>
      </w:r>
      <w:proofErr w:type="spellEnd"/>
      <w:r w:rsidRPr="00FE1474">
        <w:rPr>
          <w:rFonts w:asciiTheme="minorHAnsi" w:hAnsiTheme="minorHAnsi" w:cstheme="minorHAnsi"/>
          <w:sz w:val="24"/>
          <w:szCs w:val="24"/>
          <w:lang w:val="id-ID"/>
        </w:rPr>
        <w:t>;</w:t>
      </w:r>
    </w:p>
    <w:p w:rsidR="00E039C9" w:rsidRPr="00FE1474" w:rsidRDefault="00E039C9" w:rsidP="00E039C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Memberikan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hiburan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tersendiri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bagi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warga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masyarakat</w:t>
      </w:r>
      <w:proofErr w:type="spellEnd"/>
      <w:r w:rsidRPr="00FE1474">
        <w:rPr>
          <w:rFonts w:asciiTheme="minorHAnsi" w:hAnsiTheme="minorHAnsi" w:cstheme="minorHAnsi"/>
          <w:sz w:val="24"/>
          <w:szCs w:val="24"/>
          <w:lang w:val="id-ID"/>
        </w:rPr>
        <w:t>;</w:t>
      </w:r>
    </w:p>
    <w:p w:rsidR="00E039C9" w:rsidRPr="00FE1474" w:rsidRDefault="00E039C9" w:rsidP="00E039C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Sebagai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motivasi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bagi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seluruh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lapisan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masyarakat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terus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berkarya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dibidang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budaya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>,</w:t>
      </w:r>
      <w:r w:rsidRPr="00FE1474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pariwisata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maupun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sektor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lainnya</w:t>
      </w:r>
      <w:proofErr w:type="spellEnd"/>
      <w:r w:rsidRPr="00FE1474">
        <w:rPr>
          <w:rFonts w:asciiTheme="minorHAnsi" w:hAnsiTheme="minorHAnsi" w:cstheme="minorHAnsi"/>
          <w:sz w:val="24"/>
          <w:szCs w:val="24"/>
          <w:lang w:val="id-ID"/>
        </w:rPr>
        <w:t>;</w:t>
      </w:r>
    </w:p>
    <w:p w:rsidR="00E039C9" w:rsidRPr="00FE1474" w:rsidRDefault="00E039C9" w:rsidP="00E039C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val="id-ID"/>
        </w:rPr>
      </w:pP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Menyediakan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ruang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promosi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bagi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produk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lo</w:t>
      </w:r>
      <w:r w:rsidRPr="00FE1474">
        <w:rPr>
          <w:rFonts w:asciiTheme="minorHAnsi" w:hAnsiTheme="minorHAnsi" w:cstheme="minorHAnsi"/>
          <w:sz w:val="24"/>
          <w:szCs w:val="24"/>
          <w:lang w:val="id-ID"/>
        </w:rPr>
        <w:t>k</w:t>
      </w:r>
      <w:r w:rsidRPr="00FE1474">
        <w:rPr>
          <w:rFonts w:asciiTheme="minorHAnsi" w:hAnsiTheme="minorHAnsi" w:cstheme="minorHAnsi"/>
          <w:sz w:val="24"/>
          <w:szCs w:val="24"/>
        </w:rPr>
        <w:t>al</w:t>
      </w:r>
      <w:r w:rsidRPr="00FE1474">
        <w:rPr>
          <w:rFonts w:asciiTheme="minorHAnsi" w:hAnsiTheme="minorHAnsi" w:cstheme="minorHAnsi"/>
          <w:sz w:val="24"/>
          <w:szCs w:val="24"/>
          <w:lang w:val="id-ID"/>
        </w:rPr>
        <w:t>;</w:t>
      </w:r>
    </w:p>
    <w:p w:rsidR="00E039C9" w:rsidRPr="00FE1474" w:rsidRDefault="00E039C9" w:rsidP="00E039C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val="id-ID"/>
        </w:rPr>
      </w:pP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Mendorong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berkembangnya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sektor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  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industri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kreatif</w:t>
      </w:r>
      <w:proofErr w:type="spellEnd"/>
      <w:r w:rsidRPr="00FE1474">
        <w:rPr>
          <w:rFonts w:asciiTheme="minorHAnsi" w:hAnsiTheme="minorHAnsi" w:cstheme="minorHAnsi"/>
          <w:sz w:val="24"/>
          <w:szCs w:val="24"/>
          <w:lang w:val="id-ID"/>
        </w:rPr>
        <w:t>;</w:t>
      </w:r>
    </w:p>
    <w:p w:rsidR="00E039C9" w:rsidRPr="00FE1474" w:rsidRDefault="00E039C9" w:rsidP="00E039C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Mendorong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berkembangnya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desain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produk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kreatif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Kabupaten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Purbalingga</w:t>
      </w:r>
      <w:proofErr w:type="spellEnd"/>
      <w:r w:rsidRPr="00FE1474">
        <w:rPr>
          <w:rFonts w:asciiTheme="minorHAnsi" w:hAnsiTheme="minorHAnsi" w:cstheme="minorHAnsi"/>
          <w:sz w:val="24"/>
          <w:szCs w:val="24"/>
          <w:lang w:val="id-ID"/>
        </w:rPr>
        <w:t>;</w:t>
      </w:r>
    </w:p>
    <w:p w:rsidR="00E039C9" w:rsidRPr="00FE1474" w:rsidRDefault="00E039C9" w:rsidP="00E039C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Theme="minorHAnsi" w:eastAsia="Constantia" w:hAnsiTheme="minorHAnsi" w:cstheme="minorHAnsi"/>
          <w:sz w:val="24"/>
          <w:szCs w:val="24"/>
        </w:rPr>
      </w:pP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Meningkatkan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pemasaran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memperluas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  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jaringan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pemasaran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produk</w:t>
      </w:r>
      <w:proofErr w:type="spellEnd"/>
      <w:r w:rsidRPr="00FE147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1474">
        <w:rPr>
          <w:rFonts w:asciiTheme="minorHAnsi" w:hAnsiTheme="minorHAnsi" w:cstheme="minorHAnsi"/>
          <w:sz w:val="24"/>
          <w:szCs w:val="24"/>
        </w:rPr>
        <w:t>kreatif</w:t>
      </w:r>
      <w:proofErr w:type="spellEnd"/>
      <w:r w:rsidRPr="00FE1474">
        <w:rPr>
          <w:rFonts w:asciiTheme="minorHAnsi" w:eastAsia="Constantia" w:hAnsiTheme="minorHAnsi" w:cstheme="minorHAnsi"/>
          <w:sz w:val="24"/>
          <w:szCs w:val="24"/>
          <w:lang w:val="id-ID"/>
        </w:rPr>
        <w:t>;</w:t>
      </w:r>
    </w:p>
    <w:p w:rsidR="00E039C9" w:rsidRPr="00FE1474" w:rsidRDefault="00E039C9" w:rsidP="00E039C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Theme="minorHAnsi" w:eastAsia="Constantia" w:hAnsiTheme="minorHAnsi" w:cstheme="minorHAnsi"/>
          <w:sz w:val="24"/>
          <w:szCs w:val="24"/>
        </w:rPr>
      </w:pPr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  <w:lang w:val="id-ID"/>
        </w:rPr>
        <w:t>M</w:t>
      </w:r>
      <w:proofErr w:type="spellStart"/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e</w:t>
      </w:r>
      <w:r w:rsidRPr="00FE1474">
        <w:rPr>
          <w:rFonts w:asciiTheme="minorHAnsi" w:eastAsia="Constantia" w:hAnsiTheme="minorHAnsi" w:cstheme="minorHAnsi"/>
          <w:spacing w:val="1"/>
          <w:position w:val="1"/>
          <w:sz w:val="24"/>
          <w:szCs w:val="24"/>
        </w:rPr>
        <w:t>n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i</w:t>
      </w:r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n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gka</w:t>
      </w:r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t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k</w:t>
      </w:r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a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n</w:t>
      </w:r>
      <w:proofErr w:type="spellEnd"/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 xml:space="preserve">  </w:t>
      </w:r>
      <w:r w:rsidRPr="00FE1474">
        <w:rPr>
          <w:rFonts w:asciiTheme="minorHAnsi" w:eastAsia="Constantia" w:hAnsiTheme="minorHAnsi" w:cstheme="minorHAnsi"/>
          <w:spacing w:val="38"/>
          <w:position w:val="1"/>
          <w:sz w:val="24"/>
          <w:szCs w:val="24"/>
        </w:rPr>
        <w:t xml:space="preserve"> </w:t>
      </w:r>
      <w:proofErr w:type="spellStart"/>
      <w:r w:rsidRPr="00FE1474">
        <w:rPr>
          <w:rFonts w:asciiTheme="minorHAnsi" w:eastAsia="Constantia" w:hAnsiTheme="minorHAnsi" w:cstheme="minorHAnsi"/>
          <w:spacing w:val="1"/>
          <w:position w:val="1"/>
          <w:sz w:val="24"/>
          <w:szCs w:val="24"/>
        </w:rPr>
        <w:t>n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ilai</w:t>
      </w:r>
      <w:proofErr w:type="spellEnd"/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 xml:space="preserve">  </w:t>
      </w:r>
      <w:r w:rsidRPr="00FE1474">
        <w:rPr>
          <w:rFonts w:asciiTheme="minorHAnsi" w:eastAsia="Constantia" w:hAnsiTheme="minorHAnsi" w:cstheme="minorHAnsi"/>
          <w:spacing w:val="36"/>
          <w:position w:val="1"/>
          <w:sz w:val="24"/>
          <w:szCs w:val="24"/>
        </w:rPr>
        <w:t xml:space="preserve"> </w:t>
      </w:r>
      <w:proofErr w:type="spellStart"/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t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ambah</w:t>
      </w:r>
      <w:proofErr w:type="spellEnd"/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 xml:space="preserve">  </w:t>
      </w:r>
      <w:r w:rsidRPr="00FE1474">
        <w:rPr>
          <w:rFonts w:asciiTheme="minorHAnsi" w:eastAsia="Constantia" w:hAnsiTheme="minorHAnsi" w:cstheme="minorHAnsi"/>
          <w:spacing w:val="37"/>
          <w:position w:val="1"/>
          <w:sz w:val="24"/>
          <w:szCs w:val="24"/>
        </w:rPr>
        <w:t xml:space="preserve"> </w:t>
      </w:r>
      <w:proofErr w:type="spellStart"/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d</w:t>
      </w:r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a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n</w:t>
      </w:r>
      <w:proofErr w:type="spellEnd"/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 xml:space="preserve">  </w:t>
      </w:r>
      <w:r w:rsidRPr="00FE1474">
        <w:rPr>
          <w:rFonts w:asciiTheme="minorHAnsi" w:eastAsia="Constantia" w:hAnsiTheme="minorHAnsi" w:cstheme="minorHAnsi"/>
          <w:spacing w:val="37"/>
          <w:position w:val="1"/>
          <w:sz w:val="24"/>
          <w:szCs w:val="24"/>
        </w:rPr>
        <w:t xml:space="preserve"> </w:t>
      </w:r>
      <w:proofErr w:type="spellStart"/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k</w:t>
      </w:r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e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s</w:t>
      </w:r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ej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a</w:t>
      </w:r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ht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e</w:t>
      </w:r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r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a</w:t>
      </w:r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a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n</w:t>
      </w:r>
      <w:proofErr w:type="spellEnd"/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 xml:space="preserve">  </w:t>
      </w:r>
      <w:r w:rsidRPr="00FE1474">
        <w:rPr>
          <w:rFonts w:asciiTheme="minorHAnsi" w:eastAsia="Constantia" w:hAnsiTheme="minorHAnsi" w:cstheme="minorHAnsi"/>
          <w:spacing w:val="40"/>
          <w:position w:val="1"/>
          <w:sz w:val="24"/>
          <w:szCs w:val="24"/>
        </w:rPr>
        <w:t xml:space="preserve"> </w:t>
      </w:r>
      <w:r w:rsidRPr="00FE1474">
        <w:rPr>
          <w:rFonts w:asciiTheme="minorHAnsi" w:eastAsia="Constantia" w:hAnsiTheme="minorHAnsi" w:cstheme="minorHAnsi"/>
          <w:spacing w:val="-1"/>
          <w:position w:val="1"/>
          <w:sz w:val="24"/>
          <w:szCs w:val="24"/>
        </w:rPr>
        <w:t>I</w:t>
      </w:r>
      <w:r w:rsidRPr="00FE1474">
        <w:rPr>
          <w:rFonts w:asciiTheme="minorHAnsi" w:eastAsia="Constantia" w:hAnsiTheme="minorHAnsi" w:cstheme="minorHAnsi"/>
          <w:spacing w:val="-2"/>
          <w:position w:val="1"/>
          <w:sz w:val="24"/>
          <w:szCs w:val="24"/>
        </w:rPr>
        <w:t>K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</w:rPr>
        <w:t>M</w:t>
      </w:r>
      <w:r w:rsidRPr="00FE1474">
        <w:rPr>
          <w:rFonts w:asciiTheme="minorHAnsi" w:eastAsia="Constantia" w:hAnsiTheme="minorHAnsi" w:cstheme="minorHAnsi"/>
          <w:position w:val="1"/>
          <w:sz w:val="24"/>
          <w:szCs w:val="24"/>
          <w:lang w:val="id-ID"/>
        </w:rPr>
        <w:t xml:space="preserve"> </w:t>
      </w:r>
      <w:proofErr w:type="spellStart"/>
      <w:r w:rsidRPr="00FE1474">
        <w:rPr>
          <w:rFonts w:asciiTheme="minorHAnsi" w:eastAsia="Constantia" w:hAnsiTheme="minorHAnsi" w:cstheme="minorHAnsi"/>
          <w:sz w:val="24"/>
          <w:szCs w:val="24"/>
        </w:rPr>
        <w:t>i</w:t>
      </w:r>
      <w:r w:rsidRPr="00FE1474">
        <w:rPr>
          <w:rFonts w:asciiTheme="minorHAnsi" w:eastAsia="Constantia" w:hAnsiTheme="minorHAnsi" w:cstheme="minorHAnsi"/>
          <w:spacing w:val="1"/>
          <w:sz w:val="24"/>
          <w:szCs w:val="24"/>
        </w:rPr>
        <w:t>n</w:t>
      </w:r>
      <w:r w:rsidRPr="00FE1474">
        <w:rPr>
          <w:rFonts w:asciiTheme="minorHAnsi" w:eastAsia="Constantia" w:hAnsiTheme="minorHAnsi" w:cstheme="minorHAnsi"/>
          <w:sz w:val="24"/>
          <w:szCs w:val="24"/>
        </w:rPr>
        <w:t>d</w:t>
      </w:r>
      <w:r w:rsidRPr="00FE1474">
        <w:rPr>
          <w:rFonts w:asciiTheme="minorHAnsi" w:eastAsia="Constantia" w:hAnsiTheme="minorHAnsi" w:cstheme="minorHAnsi"/>
          <w:spacing w:val="-1"/>
          <w:sz w:val="24"/>
          <w:szCs w:val="24"/>
        </w:rPr>
        <w:t>u</w:t>
      </w:r>
      <w:r w:rsidRPr="00FE1474">
        <w:rPr>
          <w:rFonts w:asciiTheme="minorHAnsi" w:eastAsia="Constantia" w:hAnsiTheme="minorHAnsi" w:cstheme="minorHAnsi"/>
          <w:sz w:val="24"/>
          <w:szCs w:val="24"/>
        </w:rPr>
        <w:t>s</w:t>
      </w:r>
      <w:r w:rsidRPr="00FE1474">
        <w:rPr>
          <w:rFonts w:asciiTheme="minorHAnsi" w:eastAsia="Constantia" w:hAnsiTheme="minorHAnsi" w:cstheme="minorHAnsi"/>
          <w:spacing w:val="-2"/>
          <w:sz w:val="24"/>
          <w:szCs w:val="24"/>
        </w:rPr>
        <w:t>t</w:t>
      </w:r>
      <w:r w:rsidRPr="00FE1474">
        <w:rPr>
          <w:rFonts w:asciiTheme="minorHAnsi" w:eastAsia="Constantia" w:hAnsiTheme="minorHAnsi" w:cstheme="minorHAnsi"/>
          <w:sz w:val="24"/>
          <w:szCs w:val="24"/>
        </w:rPr>
        <w:t>ri</w:t>
      </w:r>
      <w:proofErr w:type="spellEnd"/>
      <w:r w:rsidRPr="00FE1474">
        <w:rPr>
          <w:rFonts w:asciiTheme="minorHAnsi" w:eastAsia="Constantia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FE1474">
        <w:rPr>
          <w:rFonts w:asciiTheme="minorHAnsi" w:eastAsia="Constantia" w:hAnsiTheme="minorHAnsi" w:cstheme="minorHAnsi"/>
          <w:sz w:val="24"/>
          <w:szCs w:val="24"/>
        </w:rPr>
        <w:t>k</w:t>
      </w:r>
      <w:r w:rsidRPr="00FE1474">
        <w:rPr>
          <w:rFonts w:asciiTheme="minorHAnsi" w:eastAsia="Constantia" w:hAnsiTheme="minorHAnsi" w:cstheme="minorHAnsi"/>
          <w:spacing w:val="-1"/>
          <w:sz w:val="24"/>
          <w:szCs w:val="24"/>
        </w:rPr>
        <w:t>r</w:t>
      </w:r>
      <w:r w:rsidRPr="00FE1474">
        <w:rPr>
          <w:rFonts w:asciiTheme="minorHAnsi" w:eastAsia="Constantia" w:hAnsiTheme="minorHAnsi" w:cstheme="minorHAnsi"/>
          <w:sz w:val="24"/>
          <w:szCs w:val="24"/>
        </w:rPr>
        <w:t>ea</w:t>
      </w:r>
      <w:r w:rsidRPr="00FE1474">
        <w:rPr>
          <w:rFonts w:asciiTheme="minorHAnsi" w:eastAsia="Constantia" w:hAnsiTheme="minorHAnsi" w:cstheme="minorHAnsi"/>
          <w:spacing w:val="-2"/>
          <w:sz w:val="24"/>
          <w:szCs w:val="24"/>
        </w:rPr>
        <w:t>t</w:t>
      </w:r>
      <w:r w:rsidRPr="00FE1474">
        <w:rPr>
          <w:rFonts w:asciiTheme="minorHAnsi" w:eastAsia="Constantia" w:hAnsiTheme="minorHAnsi" w:cstheme="minorHAnsi"/>
          <w:sz w:val="24"/>
          <w:szCs w:val="24"/>
        </w:rPr>
        <w:t>i</w:t>
      </w:r>
      <w:r w:rsidRPr="00FE1474">
        <w:rPr>
          <w:rFonts w:asciiTheme="minorHAnsi" w:eastAsia="Constantia" w:hAnsiTheme="minorHAnsi" w:cstheme="minorHAnsi"/>
          <w:spacing w:val="-1"/>
          <w:sz w:val="24"/>
          <w:szCs w:val="24"/>
        </w:rPr>
        <w:t>f</w:t>
      </w:r>
      <w:proofErr w:type="spellEnd"/>
      <w:r w:rsidRPr="00FE1474">
        <w:rPr>
          <w:rFonts w:asciiTheme="minorHAnsi" w:eastAsia="Constantia" w:hAnsiTheme="minorHAnsi" w:cstheme="minorHAnsi"/>
          <w:spacing w:val="-1"/>
          <w:sz w:val="24"/>
          <w:szCs w:val="24"/>
          <w:lang w:val="id-ID"/>
        </w:rPr>
        <w:t>.</w:t>
      </w:r>
    </w:p>
    <w:p w:rsidR="00E039C9" w:rsidRDefault="00E039C9" w:rsidP="00E039C9">
      <w:pPr>
        <w:spacing w:line="276" w:lineRule="auto"/>
        <w:jc w:val="both"/>
        <w:rPr>
          <w:rFonts w:asciiTheme="minorHAnsi" w:eastAsia="Constantia" w:hAnsiTheme="minorHAnsi" w:cstheme="minorHAnsi"/>
          <w:sz w:val="24"/>
          <w:szCs w:val="24"/>
          <w:lang w:val="id-ID"/>
        </w:rPr>
      </w:pPr>
    </w:p>
    <w:p w:rsidR="00112EA8" w:rsidRDefault="00112EA8" w:rsidP="00E039C9">
      <w:pPr>
        <w:spacing w:line="276" w:lineRule="auto"/>
        <w:jc w:val="both"/>
        <w:rPr>
          <w:rFonts w:asciiTheme="minorHAnsi" w:eastAsia="Constantia" w:hAnsiTheme="minorHAnsi" w:cstheme="minorHAnsi"/>
          <w:sz w:val="24"/>
          <w:szCs w:val="24"/>
          <w:lang w:val="id-ID"/>
        </w:rPr>
      </w:pPr>
    </w:p>
    <w:p w:rsidR="00112EA8" w:rsidRDefault="00112EA8" w:rsidP="00E039C9">
      <w:pPr>
        <w:spacing w:line="276" w:lineRule="auto"/>
        <w:jc w:val="both"/>
        <w:rPr>
          <w:rFonts w:asciiTheme="minorHAnsi" w:eastAsia="Constantia" w:hAnsiTheme="minorHAnsi" w:cstheme="minorHAnsi"/>
          <w:sz w:val="24"/>
          <w:szCs w:val="24"/>
          <w:lang w:val="id-ID"/>
        </w:rPr>
      </w:pPr>
    </w:p>
    <w:p w:rsidR="00213440" w:rsidRPr="00FE1474" w:rsidRDefault="00213440" w:rsidP="00E039C9">
      <w:pPr>
        <w:spacing w:line="276" w:lineRule="auto"/>
        <w:jc w:val="both"/>
        <w:rPr>
          <w:rFonts w:asciiTheme="minorHAnsi" w:eastAsia="Constantia" w:hAnsiTheme="minorHAnsi" w:cstheme="minorHAnsi"/>
          <w:sz w:val="24"/>
          <w:szCs w:val="24"/>
          <w:lang w:val="id-ID"/>
        </w:rPr>
      </w:pPr>
    </w:p>
    <w:p w:rsidR="00E039C9" w:rsidRPr="00FE1474" w:rsidRDefault="00E039C9" w:rsidP="00E039C9">
      <w:pPr>
        <w:spacing w:line="276" w:lineRule="auto"/>
        <w:jc w:val="both"/>
        <w:rPr>
          <w:rFonts w:asciiTheme="minorHAnsi" w:eastAsia="Constantia" w:hAnsiTheme="minorHAnsi" w:cstheme="minorHAnsi"/>
          <w:b/>
          <w:sz w:val="24"/>
          <w:szCs w:val="24"/>
          <w:lang w:val="id-ID"/>
        </w:rPr>
      </w:pPr>
      <w:r w:rsidRPr="00FE1474">
        <w:rPr>
          <w:rFonts w:asciiTheme="minorHAnsi" w:eastAsia="Constantia" w:hAnsiTheme="minorHAnsi" w:cstheme="minorHAnsi"/>
          <w:b/>
          <w:sz w:val="24"/>
          <w:szCs w:val="24"/>
          <w:lang w:val="id-ID"/>
        </w:rPr>
        <w:lastRenderedPageBreak/>
        <w:t>TARGET DAN SASARAN</w:t>
      </w:r>
    </w:p>
    <w:p w:rsidR="00F853A7" w:rsidRPr="00F853A7" w:rsidRDefault="00F853A7" w:rsidP="00F853A7">
      <w:pPr>
        <w:spacing w:before="56"/>
        <w:jc w:val="both"/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</w:pPr>
      <w:bookmarkStart w:id="0" w:name="_GoBack"/>
      <w:bookmarkEnd w:id="0"/>
      <w:r w:rsidRPr="00F853A7"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  <w:t xml:space="preserve">Purbalingga Expo 2017 dilaksanakan selama 4 (empat) hari menampilkan 104 stand yang mancakup kriteria : </w:t>
      </w:r>
    </w:p>
    <w:p w:rsidR="00F853A7" w:rsidRPr="00F853A7" w:rsidRDefault="00F853A7" w:rsidP="00F853A7">
      <w:pPr>
        <w:spacing w:before="56"/>
        <w:jc w:val="both"/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</w:pPr>
      <w:r w:rsidRPr="00F853A7"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  <w:tab/>
        <w:t>Kinerja Pembangunan</w:t>
      </w:r>
    </w:p>
    <w:p w:rsidR="00F853A7" w:rsidRPr="00F853A7" w:rsidRDefault="00F853A7" w:rsidP="00F853A7">
      <w:pPr>
        <w:spacing w:before="56"/>
        <w:jc w:val="both"/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</w:pPr>
      <w:r w:rsidRPr="00F853A7"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  <w:t>Peningkatan kualitas manusia di bidang pendidikan, kesehatan dan ekonomi masyarakat.</w:t>
      </w:r>
    </w:p>
    <w:p w:rsidR="00F853A7" w:rsidRPr="00F853A7" w:rsidRDefault="00F853A7" w:rsidP="00F853A7">
      <w:pPr>
        <w:spacing w:before="56"/>
        <w:jc w:val="both"/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</w:pPr>
    </w:p>
    <w:p w:rsidR="00F853A7" w:rsidRPr="00F853A7" w:rsidRDefault="00F853A7" w:rsidP="00F853A7">
      <w:pPr>
        <w:spacing w:before="56"/>
        <w:jc w:val="both"/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</w:pPr>
      <w:r w:rsidRPr="00F853A7"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  <w:t>Penurunan Kemiskinan melalui program perlindungan sosial, peningkatan akses masyarakat miskin terhadap pelayanan dasar, pemberdayaan masyarakat, dan pemerataan ekonomi wilayah.</w:t>
      </w:r>
    </w:p>
    <w:p w:rsidR="00F853A7" w:rsidRPr="00F853A7" w:rsidRDefault="00F853A7" w:rsidP="00F853A7">
      <w:pPr>
        <w:spacing w:before="56"/>
        <w:jc w:val="both"/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</w:pPr>
    </w:p>
    <w:p w:rsidR="00F853A7" w:rsidRPr="00F853A7" w:rsidRDefault="00F853A7" w:rsidP="00F853A7">
      <w:pPr>
        <w:spacing w:before="56"/>
        <w:jc w:val="both"/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</w:pPr>
      <w:r w:rsidRPr="00F853A7"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  <w:t>Inovasi Daerah</w:t>
      </w:r>
    </w:p>
    <w:p w:rsidR="00F853A7" w:rsidRPr="00F853A7" w:rsidRDefault="00F853A7" w:rsidP="00F853A7">
      <w:pPr>
        <w:spacing w:before="56"/>
        <w:jc w:val="both"/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</w:pPr>
      <w:r w:rsidRPr="00F853A7"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  <w:t xml:space="preserve">170 Inovasi Unggulan Perangkat Daerah dan berbagai Inovasi masyarakat </w:t>
      </w:r>
    </w:p>
    <w:p w:rsidR="00F853A7" w:rsidRPr="00F853A7" w:rsidRDefault="00F853A7" w:rsidP="00F853A7">
      <w:pPr>
        <w:spacing w:before="56"/>
        <w:jc w:val="both"/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</w:pPr>
    </w:p>
    <w:p w:rsidR="00F853A7" w:rsidRPr="00F853A7" w:rsidRDefault="00F853A7" w:rsidP="00F853A7">
      <w:pPr>
        <w:spacing w:before="56"/>
        <w:jc w:val="both"/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</w:pPr>
      <w:r w:rsidRPr="00F853A7"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  <w:t>Pertunjukan Seni Budaya</w:t>
      </w:r>
    </w:p>
    <w:p w:rsidR="00E039C9" w:rsidRPr="00AF32AB" w:rsidRDefault="00F853A7" w:rsidP="00F853A7">
      <w:pPr>
        <w:spacing w:before="56"/>
        <w:jc w:val="both"/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</w:pPr>
      <w:r w:rsidRPr="00F853A7">
        <w:rPr>
          <w:rFonts w:asciiTheme="minorHAnsi" w:eastAsia="Constantia" w:hAnsiTheme="minorHAnsi" w:cstheme="minorHAnsi"/>
          <w:spacing w:val="22"/>
          <w:sz w:val="24"/>
          <w:szCs w:val="24"/>
          <w:lang w:val="id-ID"/>
        </w:rPr>
        <w:t>menampilkan seni budaya dan cipta karsa serta kearifan lokal masyarakat Purbalingga</w:t>
      </w:r>
    </w:p>
    <w:p w:rsidR="00AF32AB" w:rsidRDefault="00AF32AB" w:rsidP="00AF32AB">
      <w:pPr>
        <w:spacing w:line="276" w:lineRule="auto"/>
        <w:jc w:val="both"/>
        <w:rPr>
          <w:rFonts w:asciiTheme="minorHAnsi" w:eastAsia="Constantia" w:hAnsiTheme="minorHAnsi" w:cstheme="minorHAnsi"/>
          <w:b/>
          <w:sz w:val="24"/>
          <w:szCs w:val="24"/>
          <w:lang w:val="id-ID"/>
        </w:rPr>
      </w:pPr>
      <w:r>
        <w:rPr>
          <w:rFonts w:asciiTheme="minorHAnsi" w:eastAsia="Constantia" w:hAnsiTheme="minorHAnsi" w:cstheme="minorHAnsi"/>
          <w:b/>
          <w:sz w:val="24"/>
          <w:szCs w:val="24"/>
          <w:lang w:val="id-ID"/>
        </w:rPr>
        <w:t>LOGO</w:t>
      </w:r>
    </w:p>
    <w:p w:rsidR="00AF32AB" w:rsidRDefault="00AF32AB" w:rsidP="00AF32AB">
      <w:pPr>
        <w:spacing w:line="276" w:lineRule="auto"/>
        <w:jc w:val="both"/>
        <w:rPr>
          <w:rFonts w:asciiTheme="minorHAnsi" w:eastAsia="Constantia" w:hAnsiTheme="minorHAnsi" w:cstheme="minorHAnsi"/>
          <w:b/>
          <w:sz w:val="24"/>
          <w:szCs w:val="24"/>
          <w:lang w:val="id-ID"/>
        </w:rPr>
      </w:pPr>
      <w:r>
        <w:rPr>
          <w:rFonts w:asciiTheme="minorHAnsi" w:eastAsia="Constantia" w:hAnsiTheme="minorHAnsi" w:cstheme="minorHAnsi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4810125" cy="2762250"/>
            <wp:effectExtent l="0" t="0" r="9525" b="0"/>
            <wp:docPr id="1" name="Picture 1" descr="D:\! 01 BAPPELITBANGDA\01. EXPO 2017\Paparan 18 Nov\Resvisi\Logo EXP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 01 BAPPELITBANGDA\01. EXPO 2017\Paparan 18 Nov\Resvisi\Logo EXPO 201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t="5247" r="4007" b="5247"/>
                    <a:stretch/>
                  </pic:blipFill>
                  <pic:spPr bwMode="auto">
                    <a:xfrm>
                      <a:off x="0" y="0"/>
                      <a:ext cx="48101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6210" w:rsidRPr="00FE1474" w:rsidRDefault="00DA6210" w:rsidP="00AF32AB">
      <w:pPr>
        <w:spacing w:line="276" w:lineRule="auto"/>
        <w:jc w:val="both"/>
        <w:rPr>
          <w:rFonts w:asciiTheme="minorHAnsi" w:eastAsia="Constantia" w:hAnsiTheme="minorHAnsi" w:cstheme="minorHAnsi"/>
          <w:b/>
          <w:sz w:val="24"/>
          <w:szCs w:val="24"/>
          <w:lang w:val="id-ID"/>
        </w:rPr>
      </w:pPr>
    </w:p>
    <w:p w:rsidR="00FC4D2D" w:rsidRDefault="00112EA8">
      <w:pPr>
        <w:rPr>
          <w:rFonts w:asciiTheme="minorHAnsi" w:hAnsiTheme="minorHAnsi" w:cstheme="minorHAnsi"/>
          <w:b/>
          <w:sz w:val="24"/>
          <w:lang w:val="id-ID"/>
        </w:rPr>
      </w:pPr>
      <w:r w:rsidRPr="00112EA8">
        <w:rPr>
          <w:rFonts w:asciiTheme="minorHAnsi" w:hAnsiTheme="minorHAnsi" w:cstheme="minorHAnsi"/>
          <w:b/>
          <w:sz w:val="24"/>
          <w:lang w:val="id-ID"/>
        </w:rPr>
        <w:t>TAGLINE</w:t>
      </w:r>
    </w:p>
    <w:p w:rsidR="00112EA8" w:rsidRDefault="00213440">
      <w:pPr>
        <w:rPr>
          <w:rFonts w:asciiTheme="minorHAnsi" w:hAnsiTheme="minorHAnsi" w:cstheme="minorHAnsi"/>
          <w:b/>
          <w:sz w:val="24"/>
          <w:lang w:val="id-ID"/>
        </w:rPr>
      </w:pPr>
      <w:r>
        <w:rPr>
          <w:rFonts w:asciiTheme="minorHAnsi" w:hAnsiTheme="minorHAnsi" w:cstheme="minorHAnsi"/>
          <w:b/>
          <w:noProof/>
          <w:sz w:val="24"/>
          <w:lang w:val="id-ID" w:eastAsia="id-ID"/>
        </w:rPr>
        <w:lastRenderedPageBreak/>
        <w:drawing>
          <wp:inline distT="0" distB="0" distL="0" distR="0">
            <wp:extent cx="3152775" cy="3434170"/>
            <wp:effectExtent l="0" t="0" r="0" b="0"/>
            <wp:docPr id="2" name="Picture 2" descr="D:\! 01 BAPPELITBANGDA\01. EXPO 2017\Paparan 18 Nov\Resvisi\taglin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 01 BAPPELITBANGDA\01. EXPO 2017\Paparan 18 Nov\Resvisi\tagline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43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40" w:rsidRDefault="00213440">
      <w:pPr>
        <w:rPr>
          <w:rFonts w:asciiTheme="minorHAnsi" w:hAnsiTheme="minorHAnsi" w:cstheme="minorHAnsi"/>
          <w:b/>
          <w:sz w:val="24"/>
          <w:lang w:val="id-ID"/>
        </w:rPr>
      </w:pPr>
    </w:p>
    <w:p w:rsidR="00213440" w:rsidRDefault="00213440">
      <w:pPr>
        <w:rPr>
          <w:rFonts w:asciiTheme="minorHAnsi" w:hAnsiTheme="minorHAnsi" w:cstheme="minorHAnsi"/>
          <w:b/>
          <w:sz w:val="24"/>
          <w:lang w:val="id-ID"/>
        </w:rPr>
      </w:pPr>
    </w:p>
    <w:p w:rsidR="004119B2" w:rsidRPr="00006FB8" w:rsidRDefault="004119B2" w:rsidP="004119B2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006FB8">
        <w:rPr>
          <w:rFonts w:asciiTheme="minorHAnsi" w:hAnsiTheme="minorHAnsi"/>
          <w:b/>
          <w:sz w:val="24"/>
          <w:szCs w:val="24"/>
        </w:rPr>
        <w:t>SUSUNAN ACARA</w:t>
      </w:r>
    </w:p>
    <w:p w:rsidR="004119B2" w:rsidRPr="00006FB8" w:rsidRDefault="004119B2" w:rsidP="004119B2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006FB8">
        <w:rPr>
          <w:rFonts w:asciiTheme="minorHAnsi" w:hAnsiTheme="minorHAnsi"/>
          <w:sz w:val="24"/>
          <w:szCs w:val="24"/>
        </w:rPr>
        <w:t>Terlampir</w:t>
      </w:r>
      <w:proofErr w:type="spellEnd"/>
    </w:p>
    <w:p w:rsidR="004119B2" w:rsidRPr="004119B2" w:rsidRDefault="004119B2" w:rsidP="004119B2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4119B2">
        <w:rPr>
          <w:rFonts w:asciiTheme="minorHAnsi" w:hAnsiTheme="minorHAnsi"/>
          <w:b/>
          <w:sz w:val="24"/>
          <w:szCs w:val="24"/>
        </w:rPr>
        <w:t>SUSUNAN PANITIA</w:t>
      </w:r>
    </w:p>
    <w:p w:rsidR="004119B2" w:rsidRPr="00006FB8" w:rsidRDefault="004119B2" w:rsidP="004119B2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006FB8">
        <w:rPr>
          <w:rFonts w:asciiTheme="minorHAnsi" w:hAnsiTheme="minorHAnsi"/>
          <w:sz w:val="24"/>
          <w:szCs w:val="24"/>
        </w:rPr>
        <w:t>Terlampir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</w:p>
    <w:p w:rsidR="004119B2" w:rsidRPr="00006FB8" w:rsidRDefault="004119B2" w:rsidP="004119B2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</w:p>
    <w:p w:rsidR="004119B2" w:rsidRPr="00006FB8" w:rsidRDefault="004119B2" w:rsidP="004119B2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006FB8">
        <w:rPr>
          <w:rFonts w:asciiTheme="minorHAnsi" w:hAnsiTheme="minorHAnsi"/>
          <w:b/>
          <w:sz w:val="24"/>
          <w:szCs w:val="24"/>
        </w:rPr>
        <w:t>PENUTUP</w:t>
      </w:r>
    </w:p>
    <w:p w:rsidR="004119B2" w:rsidRPr="00006FB8" w:rsidRDefault="004119B2" w:rsidP="004119B2">
      <w:pPr>
        <w:spacing w:line="360" w:lineRule="auto"/>
        <w:ind w:left="720" w:firstLine="720"/>
        <w:jc w:val="both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006FB8">
        <w:rPr>
          <w:rFonts w:asciiTheme="minorHAnsi" w:hAnsiTheme="minorHAnsi"/>
          <w:sz w:val="24"/>
          <w:szCs w:val="24"/>
        </w:rPr>
        <w:t>Demikian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proposal </w:t>
      </w:r>
      <w:proofErr w:type="spellStart"/>
      <w:r w:rsidRPr="00006FB8">
        <w:rPr>
          <w:rFonts w:asciiTheme="minorHAnsi" w:hAnsiTheme="minorHAnsi"/>
          <w:sz w:val="24"/>
          <w:szCs w:val="24"/>
        </w:rPr>
        <w:t>kegiatan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ini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dibuat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sebagai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kerangka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awal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yang </w:t>
      </w:r>
      <w:proofErr w:type="spellStart"/>
      <w:r w:rsidRPr="00006FB8">
        <w:rPr>
          <w:rFonts w:asciiTheme="minorHAnsi" w:hAnsiTheme="minorHAnsi"/>
          <w:sz w:val="24"/>
          <w:szCs w:val="24"/>
        </w:rPr>
        <w:t>dapat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dijadikan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pegangan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bagi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berbagai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pihak</w:t>
      </w:r>
      <w:proofErr w:type="spellEnd"/>
      <w:r w:rsidRPr="00006FB8">
        <w:rPr>
          <w:rFonts w:asciiTheme="minorHAnsi" w:hAnsiTheme="minorHAnsi"/>
          <w:sz w:val="24"/>
          <w:szCs w:val="24"/>
        </w:rPr>
        <w:t>.</w:t>
      </w:r>
      <w:proofErr w:type="gram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006FB8">
        <w:rPr>
          <w:rFonts w:asciiTheme="minorHAnsi" w:hAnsiTheme="minorHAnsi"/>
          <w:sz w:val="24"/>
          <w:szCs w:val="24"/>
        </w:rPr>
        <w:t xml:space="preserve">Demi </w:t>
      </w:r>
      <w:proofErr w:type="spellStart"/>
      <w:r w:rsidRPr="00006FB8">
        <w:rPr>
          <w:rFonts w:asciiTheme="minorHAnsi" w:hAnsiTheme="minorHAnsi"/>
          <w:sz w:val="24"/>
          <w:szCs w:val="24"/>
        </w:rPr>
        <w:t>terlaksananya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kegiatan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tersebut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06FB8">
        <w:rPr>
          <w:rFonts w:asciiTheme="minorHAnsi" w:hAnsiTheme="minorHAnsi"/>
          <w:sz w:val="24"/>
          <w:szCs w:val="24"/>
        </w:rPr>
        <w:t>segala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perhatian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06FB8">
        <w:rPr>
          <w:rFonts w:asciiTheme="minorHAnsi" w:hAnsiTheme="minorHAnsi"/>
          <w:sz w:val="24"/>
          <w:szCs w:val="24"/>
        </w:rPr>
        <w:t>dukungan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06FB8">
        <w:rPr>
          <w:rFonts w:asciiTheme="minorHAnsi" w:hAnsiTheme="minorHAnsi"/>
          <w:sz w:val="24"/>
          <w:szCs w:val="24"/>
        </w:rPr>
        <w:t>dan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partisipasi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dari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berbagai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pihak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sangat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kami </w:t>
      </w:r>
      <w:proofErr w:type="spellStart"/>
      <w:r w:rsidRPr="00006FB8">
        <w:rPr>
          <w:rFonts w:asciiTheme="minorHAnsi" w:hAnsiTheme="minorHAnsi"/>
          <w:sz w:val="24"/>
          <w:szCs w:val="24"/>
        </w:rPr>
        <w:t>harapkan</w:t>
      </w:r>
      <w:proofErr w:type="spellEnd"/>
      <w:r w:rsidRPr="00006FB8">
        <w:rPr>
          <w:rFonts w:asciiTheme="minorHAnsi" w:hAnsiTheme="minorHAnsi"/>
          <w:sz w:val="24"/>
          <w:szCs w:val="24"/>
        </w:rPr>
        <w:t>.</w:t>
      </w:r>
      <w:proofErr w:type="gram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006FB8">
        <w:rPr>
          <w:rFonts w:asciiTheme="minorHAnsi" w:hAnsiTheme="minorHAnsi"/>
          <w:sz w:val="24"/>
          <w:szCs w:val="24"/>
        </w:rPr>
        <w:t>Atas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perhatian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dan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partisipasi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Bapak</w:t>
      </w:r>
      <w:proofErr w:type="spellEnd"/>
      <w:r w:rsidRPr="00006FB8">
        <w:rPr>
          <w:rFonts w:asciiTheme="minorHAnsi" w:hAnsiTheme="minorHAnsi"/>
          <w:sz w:val="24"/>
          <w:szCs w:val="24"/>
        </w:rPr>
        <w:t>/</w:t>
      </w:r>
      <w:proofErr w:type="spellStart"/>
      <w:r w:rsidRPr="00006FB8">
        <w:rPr>
          <w:rFonts w:asciiTheme="minorHAnsi" w:hAnsiTheme="minorHAnsi"/>
          <w:sz w:val="24"/>
          <w:szCs w:val="24"/>
        </w:rPr>
        <w:t>Ibu</w:t>
      </w:r>
      <w:proofErr w:type="spellEnd"/>
      <w:r w:rsidRPr="00006FB8">
        <w:rPr>
          <w:rFonts w:asciiTheme="minorHAnsi" w:hAnsiTheme="minorHAnsi"/>
          <w:sz w:val="24"/>
          <w:szCs w:val="24"/>
        </w:rPr>
        <w:t>,</w:t>
      </w:r>
      <w:r w:rsidRPr="00006FB8">
        <w:rPr>
          <w:rFonts w:asciiTheme="minorHAnsi" w:hAnsiTheme="minorHAnsi"/>
          <w:sz w:val="24"/>
          <w:szCs w:val="24"/>
          <w:lang w:val="id-ID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Saudara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/i </w:t>
      </w:r>
      <w:proofErr w:type="spellStart"/>
      <w:r w:rsidRPr="00006FB8">
        <w:rPr>
          <w:rFonts w:asciiTheme="minorHAnsi" w:hAnsiTheme="minorHAnsi"/>
          <w:sz w:val="24"/>
          <w:szCs w:val="24"/>
        </w:rPr>
        <w:t>dan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rekan-rekan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kami </w:t>
      </w:r>
      <w:proofErr w:type="spellStart"/>
      <w:r w:rsidRPr="00006FB8">
        <w:rPr>
          <w:rFonts w:asciiTheme="minorHAnsi" w:hAnsiTheme="minorHAnsi"/>
          <w:sz w:val="24"/>
          <w:szCs w:val="24"/>
        </w:rPr>
        <w:t>ucapakan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terima</w:t>
      </w:r>
      <w:proofErr w:type="spellEnd"/>
      <w:r w:rsidRPr="00006F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FB8">
        <w:rPr>
          <w:rFonts w:asciiTheme="minorHAnsi" w:hAnsiTheme="minorHAnsi"/>
          <w:sz w:val="24"/>
          <w:szCs w:val="24"/>
        </w:rPr>
        <w:t>kasih</w:t>
      </w:r>
      <w:proofErr w:type="spellEnd"/>
      <w:r w:rsidRPr="00006FB8">
        <w:rPr>
          <w:rFonts w:asciiTheme="minorHAnsi" w:hAnsiTheme="minorHAnsi"/>
          <w:sz w:val="24"/>
          <w:szCs w:val="24"/>
        </w:rPr>
        <w:t>.</w:t>
      </w:r>
      <w:proofErr w:type="gramEnd"/>
    </w:p>
    <w:p w:rsidR="004119B2" w:rsidRPr="00006FB8" w:rsidRDefault="004119B2" w:rsidP="004119B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sectPr w:rsidR="004119B2" w:rsidRPr="00006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7CA8"/>
    <w:multiLevelType w:val="hybridMultilevel"/>
    <w:tmpl w:val="779C26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31F20"/>
    <w:multiLevelType w:val="hybridMultilevel"/>
    <w:tmpl w:val="0D886B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D3601"/>
    <w:multiLevelType w:val="hybridMultilevel"/>
    <w:tmpl w:val="FEA0FE44"/>
    <w:lvl w:ilvl="0" w:tplc="996A068C">
      <w:start w:val="1"/>
      <w:numFmt w:val="decimal"/>
      <w:lvlText w:val="%1"/>
      <w:lvlJc w:val="left"/>
      <w:pPr>
        <w:ind w:left="1222" w:hanging="360"/>
      </w:pPr>
      <w:rPr>
        <w:rFonts w:hint="default"/>
        <w:b/>
        <w:sz w:val="22"/>
      </w:rPr>
    </w:lvl>
    <w:lvl w:ilvl="1" w:tplc="04210019">
      <w:start w:val="1"/>
      <w:numFmt w:val="lowerLetter"/>
      <w:lvlText w:val="%2."/>
      <w:lvlJc w:val="left"/>
      <w:pPr>
        <w:ind w:left="1942" w:hanging="360"/>
      </w:pPr>
    </w:lvl>
    <w:lvl w:ilvl="2" w:tplc="0421001B">
      <w:start w:val="1"/>
      <w:numFmt w:val="lowerRoman"/>
      <w:lvlText w:val="%3."/>
      <w:lvlJc w:val="right"/>
      <w:pPr>
        <w:ind w:left="2662" w:hanging="180"/>
      </w:pPr>
    </w:lvl>
    <w:lvl w:ilvl="3" w:tplc="0421000F">
      <w:start w:val="1"/>
      <w:numFmt w:val="decimal"/>
      <w:lvlText w:val="%4."/>
      <w:lvlJc w:val="left"/>
      <w:pPr>
        <w:ind w:left="3382" w:hanging="360"/>
      </w:pPr>
    </w:lvl>
    <w:lvl w:ilvl="4" w:tplc="04210019">
      <w:start w:val="1"/>
      <w:numFmt w:val="lowerLetter"/>
      <w:lvlText w:val="%5."/>
      <w:lvlJc w:val="left"/>
      <w:pPr>
        <w:ind w:left="4102" w:hanging="360"/>
      </w:pPr>
    </w:lvl>
    <w:lvl w:ilvl="5" w:tplc="3D7C3582">
      <w:start w:val="1"/>
      <w:numFmt w:val="bullet"/>
      <w:lvlText w:val="-"/>
      <w:lvlJc w:val="left"/>
      <w:pPr>
        <w:ind w:left="5002" w:hanging="360"/>
      </w:pPr>
      <w:rPr>
        <w:rFonts w:ascii="Times New Roman" w:eastAsia="Constantia" w:hAnsi="Times New Roman" w:cs="Times New Roman" w:hint="default"/>
      </w:rPr>
    </w:lvl>
    <w:lvl w:ilvl="6" w:tplc="0421000F" w:tentative="1">
      <w:start w:val="1"/>
      <w:numFmt w:val="decimal"/>
      <w:lvlText w:val="%7."/>
      <w:lvlJc w:val="left"/>
      <w:pPr>
        <w:ind w:left="5542" w:hanging="360"/>
      </w:pPr>
    </w:lvl>
    <w:lvl w:ilvl="7" w:tplc="04210019" w:tentative="1">
      <w:start w:val="1"/>
      <w:numFmt w:val="lowerLetter"/>
      <w:lvlText w:val="%8."/>
      <w:lvlJc w:val="left"/>
      <w:pPr>
        <w:ind w:left="6262" w:hanging="360"/>
      </w:pPr>
    </w:lvl>
    <w:lvl w:ilvl="8" w:tplc="0421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79131A70"/>
    <w:multiLevelType w:val="hybridMultilevel"/>
    <w:tmpl w:val="EFCAC4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CB"/>
    <w:rsid w:val="00067432"/>
    <w:rsid w:val="00112EA8"/>
    <w:rsid w:val="00213440"/>
    <w:rsid w:val="002709A3"/>
    <w:rsid w:val="00296064"/>
    <w:rsid w:val="004119B2"/>
    <w:rsid w:val="004C2143"/>
    <w:rsid w:val="007C3208"/>
    <w:rsid w:val="009370C8"/>
    <w:rsid w:val="009551CB"/>
    <w:rsid w:val="00AB6FA8"/>
    <w:rsid w:val="00AF32AB"/>
    <w:rsid w:val="00DA6210"/>
    <w:rsid w:val="00E039C9"/>
    <w:rsid w:val="00F853A7"/>
    <w:rsid w:val="00FC4D2D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9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6064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A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9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6064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A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2017-12-12T10:30:00Z</dcterms:created>
  <dcterms:modified xsi:type="dcterms:W3CDTF">2017-12-12T10:30:00Z</dcterms:modified>
</cp:coreProperties>
</file>